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A01" w:rsidRDefault="00B71381" w:rsidP="00B71381">
      <w:pPr>
        <w:jc w:val="center"/>
        <w:rPr>
          <w:rFonts w:ascii="Times New Roman" w:hAnsi="Times New Roman" w:cs="Times New Roman"/>
          <w:b/>
          <w:color w:val="990099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990099"/>
          <w:sz w:val="28"/>
          <w:szCs w:val="28"/>
          <w:u w:val="single"/>
        </w:rPr>
        <w:t xml:space="preserve">Ms. Prosser’s Classroom Rules </w:t>
      </w:r>
    </w:p>
    <w:p w:rsidR="00B71381" w:rsidRDefault="00B71381" w:rsidP="00B71381">
      <w:pPr>
        <w:rPr>
          <w:rFonts w:ascii="Times New Roman" w:hAnsi="Times New Roman" w:cs="Times New Roman"/>
          <w:b/>
          <w:color w:val="990099"/>
          <w:sz w:val="28"/>
          <w:szCs w:val="28"/>
        </w:rPr>
      </w:pPr>
      <w:r>
        <w:rPr>
          <w:rFonts w:ascii="Times New Roman" w:hAnsi="Times New Roman" w:cs="Times New Roman"/>
          <w:b/>
          <w:color w:val="990099"/>
          <w:sz w:val="28"/>
          <w:szCs w:val="28"/>
        </w:rPr>
        <w:t>Your child will:</w:t>
      </w:r>
    </w:p>
    <w:p w:rsidR="00B71381" w:rsidRDefault="00B71381" w:rsidP="00B7138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color w:val="990099"/>
          <w:sz w:val="28"/>
          <w:szCs w:val="28"/>
        </w:rPr>
      </w:pPr>
      <w:r>
        <w:rPr>
          <w:rFonts w:ascii="Times New Roman" w:hAnsi="Times New Roman" w:cs="Times New Roman"/>
          <w:b/>
          <w:color w:val="990099"/>
          <w:sz w:val="28"/>
          <w:szCs w:val="28"/>
        </w:rPr>
        <w:t xml:space="preserve">Raise his/her hand and wait to be called upon. </w:t>
      </w:r>
    </w:p>
    <w:p w:rsidR="00B71381" w:rsidRDefault="00B71381" w:rsidP="00B7138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color w:val="990099"/>
          <w:sz w:val="28"/>
          <w:szCs w:val="28"/>
        </w:rPr>
      </w:pPr>
      <w:r>
        <w:rPr>
          <w:rFonts w:ascii="Times New Roman" w:hAnsi="Times New Roman" w:cs="Times New Roman"/>
          <w:b/>
          <w:color w:val="990099"/>
          <w:sz w:val="28"/>
          <w:szCs w:val="28"/>
        </w:rPr>
        <w:t xml:space="preserve">Stay in their seat while the teacher is teaching. </w:t>
      </w:r>
    </w:p>
    <w:p w:rsidR="00B71381" w:rsidRDefault="00B71381" w:rsidP="00B7138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color w:val="990099"/>
          <w:sz w:val="28"/>
          <w:szCs w:val="28"/>
        </w:rPr>
      </w:pPr>
      <w:r>
        <w:rPr>
          <w:rFonts w:ascii="Times New Roman" w:hAnsi="Times New Roman" w:cs="Times New Roman"/>
          <w:b/>
          <w:color w:val="990099"/>
          <w:sz w:val="28"/>
          <w:szCs w:val="28"/>
        </w:rPr>
        <w:t xml:space="preserve">Swearing, teasing, and name calling will not be tolerated.  </w:t>
      </w:r>
    </w:p>
    <w:p w:rsidR="00B71381" w:rsidRDefault="00B71381" w:rsidP="00B7138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color w:val="990099"/>
          <w:sz w:val="28"/>
          <w:szCs w:val="28"/>
        </w:rPr>
      </w:pPr>
      <w:r>
        <w:rPr>
          <w:rFonts w:ascii="Times New Roman" w:hAnsi="Times New Roman" w:cs="Times New Roman"/>
          <w:b/>
          <w:color w:val="990099"/>
          <w:sz w:val="28"/>
          <w:szCs w:val="28"/>
        </w:rPr>
        <w:t xml:space="preserve">Keep their hands, feet, and other objects to themselves.  </w:t>
      </w:r>
    </w:p>
    <w:p w:rsidR="00B71381" w:rsidRPr="00B71381" w:rsidRDefault="00B71381" w:rsidP="00B7138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color w:val="990099"/>
          <w:sz w:val="28"/>
          <w:szCs w:val="28"/>
        </w:rPr>
      </w:pPr>
      <w:r>
        <w:rPr>
          <w:rFonts w:ascii="Times New Roman" w:hAnsi="Times New Roman" w:cs="Times New Roman"/>
          <w:b/>
          <w:color w:val="990099"/>
          <w:sz w:val="28"/>
          <w:szCs w:val="28"/>
        </w:rPr>
        <w:t xml:space="preserve">Listen to classmates when they are speaking. </w:t>
      </w:r>
    </w:p>
    <w:sectPr w:rsidR="00B71381" w:rsidRPr="00B71381" w:rsidSect="00BA3A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D0B73"/>
    <w:multiLevelType w:val="hybridMultilevel"/>
    <w:tmpl w:val="D0A4A6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1C093E"/>
    <w:multiLevelType w:val="hybridMultilevel"/>
    <w:tmpl w:val="A67ED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71381"/>
    <w:rsid w:val="00B71381"/>
    <w:rsid w:val="00BA3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A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13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2010-09-15T00:19:00Z</dcterms:created>
  <dcterms:modified xsi:type="dcterms:W3CDTF">2010-09-15T00:24:00Z</dcterms:modified>
</cp:coreProperties>
</file>